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8D" w:rsidRPr="00196125" w:rsidRDefault="0068478D" w:rsidP="0068478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</w:pPr>
      <w:r w:rsidRPr="000F4DDB"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  <w:t>The Practice and Ethics of Participatory Visual Methods for Community Engagement in Public Health and Health Science</w:t>
      </w:r>
    </w:p>
    <w:p w:rsidR="0068478D" w:rsidRPr="0079355E" w:rsidRDefault="0068478D" w:rsidP="0068478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0"/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</w:pPr>
      <w:r w:rsidRPr="00196125"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  <w:t>Quiz Questions</w:t>
      </w:r>
      <w:r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8478D" w:rsidRPr="0079355E" w:rsidTr="0087359F">
        <w:trPr>
          <w:trHeight w:val="430"/>
        </w:trPr>
        <w:tc>
          <w:tcPr>
            <w:tcW w:w="8926" w:type="dxa"/>
            <w:shd w:val="clear" w:color="auto" w:fill="DEEAF6" w:themeFill="accent1" w:themeFillTint="33"/>
            <w:hideMark/>
          </w:tcPr>
          <w:p w:rsidR="0068478D" w:rsidRPr="0079355E" w:rsidRDefault="0068478D" w:rsidP="0087359F">
            <w:pPr>
              <w:rPr>
                <w:rFonts w:cstheme="minorHAnsi"/>
                <w:sz w:val="28"/>
                <w:szCs w:val="28"/>
              </w:rPr>
            </w:pPr>
            <w:r w:rsidRPr="0079355E">
              <w:rPr>
                <w:rFonts w:cstheme="minorHAnsi"/>
                <w:b/>
                <w:bCs/>
                <w:sz w:val="28"/>
                <w:szCs w:val="28"/>
              </w:rPr>
              <w:t>Module 5 – Methods Without Technical Equipment - Part B</w:t>
            </w:r>
          </w:p>
        </w:tc>
      </w:tr>
      <w:tr w:rsidR="0068478D" w:rsidRPr="0079355E" w:rsidTr="0087359F">
        <w:trPr>
          <w:trHeight w:val="300"/>
        </w:trPr>
        <w:tc>
          <w:tcPr>
            <w:tcW w:w="8926" w:type="dxa"/>
            <w:hideMark/>
          </w:tcPr>
          <w:p w:rsidR="0068478D" w:rsidRPr="0079355E" w:rsidRDefault="0068478D" w:rsidP="0087359F">
            <w:pPr>
              <w:rPr>
                <w:rFonts w:cstheme="minorHAnsi"/>
              </w:rPr>
            </w:pPr>
            <w:r w:rsidRPr="0079355E">
              <w:rPr>
                <w:rFonts w:cstheme="minorHAnsi"/>
              </w:rPr>
              <w:t> 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theme="minorHAnsi"/>
              </w:rPr>
            </w:pPr>
            <w:r w:rsidRPr="0079355E">
              <w:rPr>
                <w:rFonts w:cstheme="minorHAnsi"/>
              </w:rPr>
              <w:t xml:space="preserve">Body mapping enables a participant to visually describe both an emotional and a sensory experience of a health-related topic 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True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False</w:t>
            </w:r>
          </w:p>
          <w:p w:rsidR="0068478D" w:rsidRPr="0079355E" w:rsidRDefault="0068478D" w:rsidP="0087359F">
            <w:pPr>
              <w:rPr>
                <w:rFonts w:cstheme="minorHAnsi"/>
              </w:rPr>
            </w:pPr>
            <w:r w:rsidRPr="0079355E">
              <w:rPr>
                <w:rFonts w:cstheme="minorHAnsi"/>
              </w:rPr>
              <w:t> </w:t>
            </w:r>
          </w:p>
        </w:tc>
      </w:tr>
      <w:tr w:rsidR="0068478D" w:rsidRPr="0079355E" w:rsidTr="0087359F">
        <w:trPr>
          <w:trHeight w:val="300"/>
        </w:trPr>
        <w:tc>
          <w:tcPr>
            <w:tcW w:w="8926" w:type="dxa"/>
            <w:hideMark/>
          </w:tcPr>
          <w:p w:rsidR="0068478D" w:rsidRPr="0079355E" w:rsidRDefault="0068478D" w:rsidP="0087359F">
            <w:pPr>
              <w:rPr>
                <w:rFonts w:cstheme="minorHAnsi"/>
              </w:rPr>
            </w:pPr>
            <w:r w:rsidRPr="0079355E">
              <w:rPr>
                <w:rFonts w:cstheme="minorHAnsi"/>
              </w:rPr>
              <w:t> 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theme="minorHAnsi"/>
              </w:rPr>
            </w:pPr>
            <w:r w:rsidRPr="0079355E">
              <w:rPr>
                <w:rFonts w:cstheme="minorHAnsi"/>
              </w:rPr>
              <w:t>Body mapping: (Check all that apply)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Is normally a collective process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Makes use of a series of prompt questions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Requires participants to create individual life-size maps of their bodies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Allows participants to share their sensory experiences of a situation or life event</w:t>
            </w:r>
          </w:p>
          <w:p w:rsidR="0068478D" w:rsidRPr="0079355E" w:rsidRDefault="0068478D" w:rsidP="0087359F">
            <w:pPr>
              <w:rPr>
                <w:rFonts w:cstheme="minorHAnsi"/>
              </w:rPr>
            </w:pPr>
            <w:r w:rsidRPr="0079355E">
              <w:rPr>
                <w:rFonts w:cstheme="minorHAnsi"/>
              </w:rPr>
              <w:t> </w:t>
            </w:r>
          </w:p>
        </w:tc>
      </w:tr>
      <w:tr w:rsidR="0068478D" w:rsidRPr="0079355E" w:rsidTr="0087359F">
        <w:trPr>
          <w:trHeight w:val="300"/>
        </w:trPr>
        <w:tc>
          <w:tcPr>
            <w:tcW w:w="8926" w:type="dxa"/>
            <w:hideMark/>
          </w:tcPr>
          <w:p w:rsidR="0068478D" w:rsidRPr="0079355E" w:rsidRDefault="0068478D" w:rsidP="0087359F">
            <w:pPr>
              <w:rPr>
                <w:rFonts w:cstheme="minorHAnsi"/>
              </w:rPr>
            </w:pPr>
            <w:r w:rsidRPr="0079355E">
              <w:rPr>
                <w:rFonts w:cstheme="minorHAnsi"/>
              </w:rPr>
              <w:t> 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theme="minorHAnsi"/>
              </w:rPr>
            </w:pPr>
            <w:r w:rsidRPr="0079355E">
              <w:rPr>
                <w:rFonts w:cstheme="minorHAnsi"/>
              </w:rPr>
              <w:t>Body maps are highly personal and therefore: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They should never be seen by others outside of the PVM workshop process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Verbal consent is appropriate for external engagement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A careful process of individual informed consent is essential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They cannot be used for policy engagement</w:t>
            </w:r>
          </w:p>
          <w:p w:rsidR="0068478D" w:rsidRPr="0079355E" w:rsidRDefault="0068478D" w:rsidP="0087359F">
            <w:pPr>
              <w:rPr>
                <w:rFonts w:cstheme="minorHAnsi"/>
              </w:rPr>
            </w:pPr>
            <w:r w:rsidRPr="0079355E">
              <w:rPr>
                <w:rFonts w:cstheme="minorHAnsi"/>
              </w:rPr>
              <w:t> </w:t>
            </w:r>
          </w:p>
        </w:tc>
      </w:tr>
      <w:tr w:rsidR="0068478D" w:rsidRPr="0079355E" w:rsidTr="0087359F">
        <w:trPr>
          <w:trHeight w:val="300"/>
        </w:trPr>
        <w:tc>
          <w:tcPr>
            <w:tcW w:w="8926" w:type="dxa"/>
            <w:hideMark/>
          </w:tcPr>
          <w:p w:rsidR="0068478D" w:rsidRPr="0079355E" w:rsidRDefault="0068478D" w:rsidP="0087359F">
            <w:pPr>
              <w:rPr>
                <w:rFonts w:cstheme="minorHAnsi"/>
              </w:rPr>
            </w:pPr>
            <w:r w:rsidRPr="0079355E">
              <w:rPr>
                <w:rFonts w:cstheme="minorHAnsi"/>
              </w:rPr>
              <w:t> 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theme="minorHAnsi"/>
              </w:rPr>
            </w:pPr>
            <w:r w:rsidRPr="0079355E">
              <w:rPr>
                <w:rFonts w:cstheme="minorHAnsi"/>
              </w:rPr>
              <w:t xml:space="preserve">The body mapping process does </w:t>
            </w:r>
            <w:r w:rsidRPr="0079355E">
              <w:rPr>
                <w:rFonts w:cstheme="minorHAnsi"/>
                <w:b/>
              </w:rPr>
              <w:t>NOT</w:t>
            </w:r>
            <w:r w:rsidRPr="0079355E">
              <w:rPr>
                <w:rFonts w:cstheme="minorHAnsi"/>
              </w:rPr>
              <w:t xml:space="preserve"> require: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Paints and paintbrushes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Large sheets of paper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More than a day to complete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A video camera</w:t>
            </w:r>
          </w:p>
          <w:p w:rsidR="0068478D" w:rsidRPr="0079355E" w:rsidRDefault="0068478D" w:rsidP="0087359F">
            <w:pPr>
              <w:rPr>
                <w:rFonts w:cstheme="minorHAnsi"/>
              </w:rPr>
            </w:pPr>
            <w:r w:rsidRPr="0079355E">
              <w:rPr>
                <w:rFonts w:cstheme="minorHAnsi"/>
              </w:rPr>
              <w:t> </w:t>
            </w:r>
          </w:p>
        </w:tc>
      </w:tr>
      <w:tr w:rsidR="0068478D" w:rsidRPr="0079355E" w:rsidTr="0087359F">
        <w:trPr>
          <w:trHeight w:val="300"/>
        </w:trPr>
        <w:tc>
          <w:tcPr>
            <w:tcW w:w="8926" w:type="dxa"/>
            <w:hideMark/>
          </w:tcPr>
          <w:p w:rsidR="0068478D" w:rsidRPr="0079355E" w:rsidRDefault="0068478D" w:rsidP="0087359F">
            <w:pPr>
              <w:rPr>
                <w:rFonts w:cstheme="minorHAnsi"/>
              </w:rPr>
            </w:pP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theme="minorHAnsi"/>
              </w:rPr>
            </w:pPr>
            <w:r w:rsidRPr="0079355E">
              <w:rPr>
                <w:rFonts w:cstheme="minorHAnsi"/>
              </w:rPr>
              <w:t>Depending on the workshop venue, two PVM practitioners can facilitate a body mapping process with a group of: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5 - 10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10 - 15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15 - 20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20 - 25</w:t>
            </w:r>
          </w:p>
          <w:p w:rsidR="0068478D" w:rsidRPr="0079355E" w:rsidRDefault="0068478D" w:rsidP="0087359F">
            <w:pPr>
              <w:rPr>
                <w:rFonts w:cstheme="minorHAnsi"/>
              </w:rPr>
            </w:pPr>
            <w:r w:rsidRPr="0079355E">
              <w:rPr>
                <w:rFonts w:cstheme="minorHAnsi"/>
              </w:rPr>
              <w:t>  </w:t>
            </w:r>
          </w:p>
        </w:tc>
      </w:tr>
      <w:tr w:rsidR="0068478D" w:rsidRPr="0079355E" w:rsidTr="0087359F">
        <w:trPr>
          <w:trHeight w:val="300"/>
        </w:trPr>
        <w:tc>
          <w:tcPr>
            <w:tcW w:w="8926" w:type="dxa"/>
            <w:hideMark/>
          </w:tcPr>
          <w:p w:rsidR="0068478D" w:rsidRPr="0079355E" w:rsidRDefault="0068478D" w:rsidP="0087359F">
            <w:pPr>
              <w:rPr>
                <w:rFonts w:cstheme="minorHAnsi"/>
              </w:rPr>
            </w:pPr>
            <w:r w:rsidRPr="0079355E">
              <w:rPr>
                <w:rFonts w:cstheme="minorHAnsi"/>
              </w:rPr>
              <w:t> 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theme="minorHAnsi"/>
              </w:rPr>
            </w:pPr>
            <w:r w:rsidRPr="0079355E">
              <w:rPr>
                <w:rFonts w:cstheme="minorHAnsi"/>
              </w:rPr>
              <w:t xml:space="preserve">What would normally </w:t>
            </w:r>
            <w:r w:rsidRPr="0079355E">
              <w:rPr>
                <w:rFonts w:cstheme="minorHAnsi"/>
                <w:b/>
              </w:rPr>
              <w:t>NOT</w:t>
            </w:r>
            <w:r w:rsidRPr="0079355E">
              <w:rPr>
                <w:rFonts w:cstheme="minorHAnsi"/>
              </w:rPr>
              <w:t xml:space="preserve"> be included in a two-day body mapping workshop?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 xml:space="preserve">A facilitators overview of what the method involves 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 xml:space="preserve">Body map presentations to an external audience 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The use of prompt questions to guide the process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9355E">
              <w:rPr>
                <w:rFonts w:cstheme="minorHAnsi"/>
              </w:rPr>
              <w:t>A discussion of the overarching health topic</w:t>
            </w:r>
          </w:p>
          <w:p w:rsidR="0068478D" w:rsidRPr="0079355E" w:rsidRDefault="0068478D" w:rsidP="0087359F">
            <w:pPr>
              <w:rPr>
                <w:rFonts w:cstheme="minorHAnsi"/>
              </w:rPr>
            </w:pPr>
            <w:r w:rsidRPr="0079355E">
              <w:rPr>
                <w:rFonts w:cstheme="minorHAnsi"/>
              </w:rPr>
              <w:t>  </w:t>
            </w:r>
          </w:p>
        </w:tc>
      </w:tr>
      <w:tr w:rsidR="0068478D" w:rsidRPr="0079355E" w:rsidTr="0087359F">
        <w:trPr>
          <w:trHeight w:val="433"/>
        </w:trPr>
        <w:tc>
          <w:tcPr>
            <w:tcW w:w="8926" w:type="dxa"/>
            <w:shd w:val="clear" w:color="auto" w:fill="auto"/>
          </w:tcPr>
          <w:p w:rsidR="0068478D" w:rsidRPr="0079355E" w:rsidRDefault="0068478D" w:rsidP="0087359F">
            <w:pPr>
              <w:pStyle w:val="ListParagraph"/>
              <w:ind w:left="405"/>
              <w:rPr>
                <w:rFonts w:cstheme="minorHAnsi"/>
              </w:rPr>
            </w:pP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eastAsia="Times New Roman" w:cstheme="minorHAnsi"/>
                <w:shd w:val="clear" w:color="auto" w:fill="FFFFFF"/>
              </w:rPr>
            </w:pPr>
            <w:r w:rsidRPr="0079355E">
              <w:rPr>
                <w:rFonts w:eastAsia="Times New Roman" w:cstheme="minorHAnsi"/>
                <w:shd w:val="clear" w:color="auto" w:fill="FFFFFF"/>
              </w:rPr>
              <w:t>Performing arts describe multiple genres of performances including: (Check all the apply)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hd w:val="clear" w:color="auto" w:fill="FFFFFF"/>
              </w:rPr>
            </w:pPr>
            <w:r w:rsidRPr="0079355E">
              <w:rPr>
                <w:rFonts w:eastAsia="Times New Roman" w:cstheme="minorHAnsi"/>
                <w:shd w:val="clear" w:color="auto" w:fill="FFFFFF"/>
              </w:rPr>
              <w:lastRenderedPageBreak/>
              <w:t xml:space="preserve">Spoken-word drama 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hd w:val="clear" w:color="auto" w:fill="FFFFFF"/>
              </w:rPr>
            </w:pPr>
            <w:r w:rsidRPr="0079355E">
              <w:rPr>
                <w:rFonts w:eastAsia="Times New Roman" w:cstheme="minorHAnsi"/>
                <w:shd w:val="clear" w:color="auto" w:fill="FFFFFF"/>
              </w:rPr>
              <w:t>Painting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hd w:val="clear" w:color="auto" w:fill="FFFFFF"/>
              </w:rPr>
            </w:pPr>
            <w:r w:rsidRPr="0079355E">
              <w:rPr>
                <w:rFonts w:eastAsia="Times New Roman" w:cstheme="minorHAnsi"/>
                <w:shd w:val="clear" w:color="auto" w:fill="FFFFFF"/>
              </w:rPr>
              <w:t xml:space="preserve">Music and song 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 w:rsidRPr="0079355E">
              <w:rPr>
                <w:rFonts w:eastAsia="Times New Roman" w:cstheme="minorHAnsi"/>
                <w:shd w:val="clear" w:color="auto" w:fill="FFFFFF"/>
              </w:rPr>
              <w:t>Dance and mime</w:t>
            </w:r>
          </w:p>
          <w:p w:rsidR="0068478D" w:rsidRPr="0079355E" w:rsidRDefault="0068478D" w:rsidP="0087359F">
            <w:pPr>
              <w:pStyle w:val="ListParagraph"/>
              <w:ind w:left="405"/>
              <w:rPr>
                <w:rFonts w:cstheme="minorHAnsi"/>
              </w:rPr>
            </w:pPr>
            <w:r w:rsidRPr="0079355E">
              <w:rPr>
                <w:rFonts w:cstheme="minorHAnsi"/>
              </w:rPr>
              <w:t xml:space="preserve"> </w:t>
            </w:r>
          </w:p>
          <w:p w:rsidR="0068478D" w:rsidRPr="0079355E" w:rsidRDefault="0068478D" w:rsidP="0087359F">
            <w:pPr>
              <w:rPr>
                <w:rFonts w:eastAsia="Times New Roman" w:cstheme="minorHAnsi"/>
              </w:rPr>
            </w:pPr>
            <w:r w:rsidRPr="0079355E">
              <w:rPr>
                <w:rFonts w:cstheme="minorHAnsi"/>
              </w:rPr>
              <w:t> </w:t>
            </w:r>
          </w:p>
        </w:tc>
      </w:tr>
      <w:tr w:rsidR="0068478D" w:rsidRPr="0079355E" w:rsidTr="0087359F">
        <w:trPr>
          <w:trHeight w:val="433"/>
        </w:trPr>
        <w:tc>
          <w:tcPr>
            <w:tcW w:w="8926" w:type="dxa"/>
            <w:shd w:val="clear" w:color="auto" w:fill="auto"/>
          </w:tcPr>
          <w:p w:rsidR="0068478D" w:rsidRPr="0079355E" w:rsidRDefault="0068478D" w:rsidP="0087359F">
            <w:pPr>
              <w:rPr>
                <w:rFonts w:cstheme="minorHAnsi"/>
              </w:rPr>
            </w:pP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cstheme="minorHAnsi"/>
              </w:rPr>
            </w:pPr>
            <w:r w:rsidRPr="0079355E">
              <w:rPr>
                <w:rFonts w:cstheme="minorHAnsi"/>
              </w:rPr>
              <w:t>Performing arts can be used as a means of engagement with the following aims: (Check all that apply)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1"/>
              </w:numPr>
              <w:ind w:left="743"/>
              <w:rPr>
                <w:rFonts w:cstheme="minorHAnsi"/>
              </w:rPr>
            </w:pPr>
            <w:r w:rsidRPr="0079355E">
              <w:rPr>
                <w:rFonts w:cstheme="minorHAnsi"/>
              </w:rPr>
              <w:t>Entertaining research study participants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1"/>
              </w:numPr>
              <w:ind w:left="743"/>
              <w:rPr>
                <w:rFonts w:cstheme="minorHAnsi"/>
              </w:rPr>
            </w:pPr>
            <w:r w:rsidRPr="0079355E">
              <w:rPr>
                <w:rFonts w:cstheme="minorHAnsi"/>
              </w:rPr>
              <w:t>Health communication for study communities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1"/>
              </w:numPr>
              <w:ind w:left="743"/>
              <w:rPr>
                <w:rFonts w:cstheme="minorHAnsi"/>
              </w:rPr>
            </w:pPr>
            <w:r w:rsidRPr="0079355E">
              <w:rPr>
                <w:rFonts w:cstheme="minorHAnsi"/>
              </w:rPr>
              <w:t xml:space="preserve">Encouraging participant interaction 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1"/>
              </w:numPr>
              <w:ind w:left="743"/>
              <w:rPr>
                <w:rFonts w:cstheme="minorHAnsi"/>
              </w:rPr>
            </w:pPr>
            <w:r w:rsidRPr="0079355E">
              <w:rPr>
                <w:rFonts w:cstheme="minorHAnsi"/>
              </w:rPr>
              <w:t>Collective learning</w:t>
            </w:r>
          </w:p>
          <w:p w:rsidR="0068478D" w:rsidRPr="0079355E" w:rsidRDefault="0068478D" w:rsidP="0087359F">
            <w:pPr>
              <w:rPr>
                <w:rFonts w:eastAsia="Times New Roman" w:cstheme="minorHAnsi"/>
              </w:rPr>
            </w:pPr>
          </w:p>
        </w:tc>
      </w:tr>
      <w:tr w:rsidR="0068478D" w:rsidRPr="0079355E" w:rsidTr="0087359F">
        <w:trPr>
          <w:trHeight w:val="433"/>
        </w:trPr>
        <w:tc>
          <w:tcPr>
            <w:tcW w:w="8926" w:type="dxa"/>
            <w:shd w:val="clear" w:color="auto" w:fill="auto"/>
          </w:tcPr>
          <w:p w:rsidR="0068478D" w:rsidRPr="0079355E" w:rsidRDefault="0068478D" w:rsidP="0087359F">
            <w:pPr>
              <w:rPr>
                <w:rFonts w:cstheme="minorHAnsi"/>
              </w:rPr>
            </w:pP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eastAsia="Times New Roman" w:cstheme="minorHAnsi"/>
                <w:shd w:val="clear" w:color="auto" w:fill="FFFFFF"/>
              </w:rPr>
            </w:pPr>
            <w:r w:rsidRPr="0079355E">
              <w:rPr>
                <w:rFonts w:eastAsia="Times New Roman" w:cstheme="minorHAnsi"/>
                <w:shd w:val="clear" w:color="auto" w:fill="FFFFFF"/>
              </w:rPr>
              <w:t>Participatory or ‘forum’ theatre is a form of role-play drama in which actors or facilitators act out scenes the audience can relate to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9"/>
              </w:numPr>
              <w:ind w:left="601"/>
              <w:rPr>
                <w:rFonts w:cstheme="minorHAnsi"/>
              </w:rPr>
            </w:pPr>
            <w:r w:rsidRPr="0079355E">
              <w:rPr>
                <w:rFonts w:cstheme="minorHAnsi"/>
              </w:rPr>
              <w:t>True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9"/>
              </w:numPr>
              <w:ind w:left="601"/>
              <w:rPr>
                <w:rFonts w:cstheme="minorHAnsi"/>
              </w:rPr>
            </w:pPr>
            <w:r w:rsidRPr="0079355E">
              <w:rPr>
                <w:rFonts w:cstheme="minorHAnsi"/>
              </w:rPr>
              <w:t>False</w:t>
            </w:r>
          </w:p>
          <w:p w:rsidR="0068478D" w:rsidRPr="0079355E" w:rsidRDefault="0068478D" w:rsidP="0087359F">
            <w:pPr>
              <w:rPr>
                <w:rFonts w:eastAsia="Times New Roman" w:cstheme="minorHAnsi"/>
              </w:rPr>
            </w:pPr>
          </w:p>
        </w:tc>
      </w:tr>
      <w:tr w:rsidR="0068478D" w:rsidRPr="0079355E" w:rsidTr="0087359F">
        <w:trPr>
          <w:trHeight w:val="433"/>
        </w:trPr>
        <w:tc>
          <w:tcPr>
            <w:tcW w:w="8926" w:type="dxa"/>
            <w:shd w:val="clear" w:color="auto" w:fill="auto"/>
          </w:tcPr>
          <w:p w:rsidR="0068478D" w:rsidRPr="0079355E" w:rsidRDefault="0068478D" w:rsidP="0087359F">
            <w:pPr>
              <w:rPr>
                <w:rFonts w:cstheme="minorHAnsi"/>
              </w:rPr>
            </w:pP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cstheme="minorHAnsi"/>
              </w:rPr>
            </w:pPr>
            <w:r w:rsidRPr="0079355E">
              <w:rPr>
                <w:rFonts w:cstheme="minorHAnsi"/>
              </w:rPr>
              <w:t xml:space="preserve">When planning a participatory drama or ‘forum theatre’ activity a facilitator is essential 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8"/>
              </w:numPr>
              <w:ind w:left="176" w:firstLine="142"/>
              <w:rPr>
                <w:rFonts w:cstheme="minorHAnsi"/>
              </w:rPr>
            </w:pPr>
            <w:r w:rsidRPr="0079355E">
              <w:rPr>
                <w:rFonts w:cstheme="minorHAnsi"/>
              </w:rPr>
              <w:t>True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8"/>
              </w:numPr>
              <w:ind w:left="176" w:firstLine="142"/>
              <w:rPr>
                <w:rFonts w:cstheme="minorHAnsi"/>
              </w:rPr>
            </w:pPr>
            <w:r w:rsidRPr="0079355E">
              <w:rPr>
                <w:rFonts w:cstheme="minorHAnsi"/>
              </w:rPr>
              <w:t>False</w:t>
            </w:r>
          </w:p>
          <w:p w:rsidR="0068478D" w:rsidRPr="0079355E" w:rsidRDefault="0068478D" w:rsidP="0087359F">
            <w:pPr>
              <w:rPr>
                <w:rFonts w:eastAsia="Times New Roman" w:cstheme="minorHAnsi"/>
              </w:rPr>
            </w:pPr>
          </w:p>
        </w:tc>
      </w:tr>
      <w:tr w:rsidR="0068478D" w:rsidRPr="0079355E" w:rsidTr="0087359F">
        <w:trPr>
          <w:trHeight w:val="433"/>
        </w:trPr>
        <w:tc>
          <w:tcPr>
            <w:tcW w:w="8926" w:type="dxa"/>
            <w:shd w:val="clear" w:color="auto" w:fill="auto"/>
          </w:tcPr>
          <w:p w:rsidR="0068478D" w:rsidRPr="0079355E" w:rsidRDefault="0068478D" w:rsidP="0087359F">
            <w:pPr>
              <w:pStyle w:val="ListParagraph"/>
              <w:ind w:left="318"/>
              <w:rPr>
                <w:rFonts w:eastAsia="Times New Roman" w:cstheme="minorHAnsi"/>
                <w:shd w:val="clear" w:color="auto" w:fill="FFFFFF"/>
              </w:rPr>
            </w:pP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eastAsia="Times New Roman" w:cstheme="minorHAnsi"/>
                <w:shd w:val="clear" w:color="auto" w:fill="FFFFFF"/>
              </w:rPr>
            </w:pPr>
            <w:r w:rsidRPr="0079355E">
              <w:rPr>
                <w:rFonts w:eastAsia="Times New Roman" w:cstheme="minorHAnsi"/>
                <w:shd w:val="clear" w:color="auto" w:fill="FFFFFF"/>
              </w:rPr>
              <w:t>If you are planning on using performing arts to engage a community the following factors are essential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hd w:val="clear" w:color="auto" w:fill="FFFFFF"/>
              </w:rPr>
            </w:pPr>
            <w:r w:rsidRPr="0079355E">
              <w:rPr>
                <w:rFonts w:eastAsia="Times New Roman" w:cstheme="minorHAnsi"/>
                <w:shd w:val="clear" w:color="auto" w:fill="FFFFFF"/>
              </w:rPr>
              <w:t>Professional actors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hd w:val="clear" w:color="auto" w:fill="FFFFFF"/>
              </w:rPr>
            </w:pPr>
            <w:r w:rsidRPr="0079355E">
              <w:rPr>
                <w:rFonts w:eastAsia="Times New Roman" w:cstheme="minorHAnsi"/>
                <w:shd w:val="clear" w:color="auto" w:fill="FFFFFF"/>
              </w:rPr>
              <w:t>A stage and props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hd w:val="clear" w:color="auto" w:fill="FFFFFF"/>
              </w:rPr>
            </w:pPr>
            <w:r w:rsidRPr="0079355E">
              <w:rPr>
                <w:rFonts w:eastAsia="Times New Roman" w:cstheme="minorHAnsi"/>
                <w:shd w:val="clear" w:color="auto" w:fill="FFFFFF"/>
              </w:rPr>
              <w:t>Sound equipment</w:t>
            </w:r>
          </w:p>
          <w:p w:rsidR="0068478D" w:rsidRPr="0079355E" w:rsidRDefault="0068478D" w:rsidP="0068478D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79355E">
              <w:rPr>
                <w:rFonts w:eastAsia="Times New Roman" w:cstheme="minorHAnsi"/>
                <w:shd w:val="clear" w:color="auto" w:fill="FFFFFF"/>
              </w:rPr>
              <w:t>None of the above are essential</w:t>
            </w:r>
          </w:p>
          <w:p w:rsidR="0068478D" w:rsidRPr="0079355E" w:rsidRDefault="0068478D" w:rsidP="0087359F">
            <w:pPr>
              <w:rPr>
                <w:rFonts w:eastAsia="Times New Roman" w:cstheme="minorHAnsi"/>
              </w:rPr>
            </w:pPr>
          </w:p>
        </w:tc>
      </w:tr>
    </w:tbl>
    <w:p w:rsidR="0068478D" w:rsidRPr="00196125" w:rsidRDefault="0068478D" w:rsidP="0068478D">
      <w:pPr>
        <w:spacing w:after="0" w:line="240" w:lineRule="auto"/>
        <w:rPr>
          <w:rFonts w:cstheme="minorHAnsi"/>
        </w:rPr>
      </w:pPr>
    </w:p>
    <w:p w:rsidR="006F637B" w:rsidRDefault="006F637B">
      <w:bookmarkStart w:id="0" w:name="_GoBack"/>
      <w:bookmarkEnd w:id="0"/>
    </w:p>
    <w:sectPr w:rsidR="006F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CD5"/>
    <w:multiLevelType w:val="hybridMultilevel"/>
    <w:tmpl w:val="D71CEC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705"/>
    <w:multiLevelType w:val="hybridMultilevel"/>
    <w:tmpl w:val="F768E1D0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5A804C0"/>
    <w:multiLevelType w:val="hybridMultilevel"/>
    <w:tmpl w:val="5428DF6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6B8E"/>
    <w:multiLevelType w:val="hybridMultilevel"/>
    <w:tmpl w:val="D034DD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A75"/>
    <w:multiLevelType w:val="hybridMultilevel"/>
    <w:tmpl w:val="A6D82C7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4266"/>
    <w:multiLevelType w:val="hybridMultilevel"/>
    <w:tmpl w:val="38F0C17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56721"/>
    <w:multiLevelType w:val="hybridMultilevel"/>
    <w:tmpl w:val="92986A2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25E23"/>
    <w:multiLevelType w:val="hybridMultilevel"/>
    <w:tmpl w:val="50F06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95B0F"/>
    <w:multiLevelType w:val="hybridMultilevel"/>
    <w:tmpl w:val="46E0616E"/>
    <w:lvl w:ilvl="0" w:tplc="DD42B1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4061370"/>
    <w:multiLevelType w:val="hybridMultilevel"/>
    <w:tmpl w:val="CCA4266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86E36"/>
    <w:multiLevelType w:val="hybridMultilevel"/>
    <w:tmpl w:val="46E0616E"/>
    <w:lvl w:ilvl="0" w:tplc="DD42B1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EC42B5E"/>
    <w:multiLevelType w:val="hybridMultilevel"/>
    <w:tmpl w:val="3FB69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8D"/>
    <w:rsid w:val="0068478D"/>
    <w:rsid w:val="006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66479-9CD3-4692-ADB2-3FDAB503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78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Kehkashan Shah</dc:creator>
  <cp:keywords/>
  <dc:description/>
  <cp:lastModifiedBy>Kehkashan Shah</cp:lastModifiedBy>
  <cp:revision>1</cp:revision>
  <dcterms:created xsi:type="dcterms:W3CDTF">2019-10-23T09:06:00Z</dcterms:created>
  <dcterms:modified xsi:type="dcterms:W3CDTF">2019-10-23T09:07:00Z</dcterms:modified>
</cp:coreProperties>
</file>